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F6A34" w14:textId="77777777" w:rsidR="00766173" w:rsidRDefault="00481B83" w:rsidP="00B6764A">
      <w:pPr>
        <w:rPr>
          <w:b/>
        </w:rPr>
      </w:pPr>
      <w:r>
        <w:rPr>
          <w:b/>
        </w:rPr>
        <w:t>Termékleírás</w:t>
      </w:r>
    </w:p>
    <w:p w14:paraId="4F94EBA3" w14:textId="61D20D35" w:rsidR="00BF1FB0" w:rsidRDefault="00BF1FB0" w:rsidP="00CE4352">
      <w:r w:rsidRPr="00BF1FB0">
        <w:t>DB 1000AC vezeték nélküli csengő szett egy rendkívül elegáns, minimalista stílusú nyomógomból és csengőből áll. A beltéri egység hálózatról üzemeltethető, így könnyen áthelyezhető műhelybe, nyári konyhába, garázsba, hogy biztosan hallható legyen a csengetés. 36 klasszikus, többszólamú dallam közül lehet csengőhangot kiválasztani, a hangerő pedig 4 fokozatban állítható. A csengetést a beltéri egységen villogó kék LED gyűrű is kíséri, míg néma üzemmódban aktív fényjelzés. A készülék hatótávolsága nyílt terepen 100 méter. Nem csupán erősen zavarvédett más csengőktől, hanem áramszünet esetén a beépített memória megőrzi a csengőhangot. Szükség esetén akár további 4 nyomógomb is párosítható a csengővel (több szett vásárlása esetén). A nyomógomb víz bejutása ellen tömített, 1 darab CR2032 (3 V) elemmel működik, mely tartozéka a csomagnak.</w:t>
      </w:r>
    </w:p>
    <w:p w14:paraId="211A2A1B" w14:textId="6967D64B" w:rsidR="00CE4352" w:rsidRDefault="00CE4352" w:rsidP="00CE4352">
      <w:r>
        <w:t>hatótávolság nyílt terepen: ~100 m</w:t>
      </w:r>
    </w:p>
    <w:p w14:paraId="03CDFFCA" w14:textId="77777777" w:rsidR="00CE4352" w:rsidRDefault="00CE4352" w:rsidP="00CE4352">
      <w:r>
        <w:t>elegáns, kicsi, minimalista stílusú</w:t>
      </w:r>
    </w:p>
    <w:p w14:paraId="10DAA1C8" w14:textId="77777777" w:rsidR="00CE4352" w:rsidRDefault="00CE4352" w:rsidP="00CE4352">
      <w:r>
        <w:t>38 igényes, ismert klasszikus dallam</w:t>
      </w:r>
    </w:p>
    <w:p w14:paraId="2E7D2E61" w14:textId="77777777" w:rsidR="00CE4352" w:rsidRDefault="00CE4352" w:rsidP="00CE4352">
      <w:r>
        <w:t>többszólamú, kellemes hangzás</w:t>
      </w:r>
    </w:p>
    <w:p w14:paraId="136905F9" w14:textId="77777777" w:rsidR="00CE4352" w:rsidRDefault="00CE4352" w:rsidP="00CE4352">
      <w:r>
        <w:t>4 fokozatban beállítható hangerő</w:t>
      </w:r>
    </w:p>
    <w:p w14:paraId="3F16E6EA" w14:textId="77777777" w:rsidR="00CE4352" w:rsidRDefault="00CE4352" w:rsidP="00CE4352">
      <w:r>
        <w:t>villogó kék LED gyűrű csengetéskor</w:t>
      </w:r>
    </w:p>
    <w:p w14:paraId="6CA58775" w14:textId="77777777" w:rsidR="00CE4352" w:rsidRDefault="00CE4352" w:rsidP="00CE4352">
      <w:r>
        <w:t>néma módban aktív fényjelzés</w:t>
      </w:r>
    </w:p>
    <w:p w14:paraId="254A754A" w14:textId="77777777" w:rsidR="00CE4352" w:rsidRDefault="00CE4352" w:rsidP="00CE4352">
      <w:r>
        <w:t>egyedi kódolás tanulófunkcióval</w:t>
      </w:r>
    </w:p>
    <w:p w14:paraId="34824D02" w14:textId="58239DC1" w:rsidR="00CE4352" w:rsidRPr="00BF1FB0" w:rsidRDefault="00CE4352" w:rsidP="00CE4352">
      <w:pPr>
        <w:rPr>
          <w:rFonts w:ascii="Calibri" w:eastAsia="Times New Roman" w:hAnsi="Calibri" w:cs="Calibri"/>
          <w:color w:val="000000"/>
          <w:lang w:eastAsia="hu-HU"/>
        </w:rPr>
      </w:pPr>
      <w:r>
        <w:t>4 nyomógomb párosítható egy csengővel</w:t>
      </w:r>
      <w:r w:rsidR="00BF1FB0">
        <w:t xml:space="preserve"> </w:t>
      </w:r>
      <w:r w:rsidR="00BF1FB0" w:rsidRPr="00BF1FB0">
        <w:rPr>
          <w:rFonts w:ascii="Calibri" w:eastAsia="Times New Roman" w:hAnsi="Calibri" w:cs="Calibri"/>
          <w:color w:val="000000"/>
          <w:lang w:eastAsia="hu-HU"/>
        </w:rPr>
        <w:t>(több szett vásárlása esetén)</w:t>
      </w:r>
    </w:p>
    <w:p w14:paraId="05D11741" w14:textId="77777777" w:rsidR="00CE4352" w:rsidRDefault="00CE4352" w:rsidP="00CE4352">
      <w:r>
        <w:t>erősen zavarvédett más csengőktől</w:t>
      </w:r>
    </w:p>
    <w:p w14:paraId="4175BDB4" w14:textId="77777777" w:rsidR="00CE4352" w:rsidRDefault="00CE4352" w:rsidP="00CE4352">
      <w:r>
        <w:t>memória áramszünet esetére</w:t>
      </w:r>
    </w:p>
    <w:p w14:paraId="5CFB78DB" w14:textId="77777777" w:rsidR="00CE4352" w:rsidRDefault="00CE4352" w:rsidP="00CE4352">
      <w:r>
        <w:t>víz bejutása ellen tömített nyomógomb: IP44</w:t>
      </w:r>
    </w:p>
    <w:p w14:paraId="36585AED" w14:textId="77777777" w:rsidR="00CE4352" w:rsidRDefault="00CE4352" w:rsidP="00CE4352">
      <w:r>
        <w:t>működési frekvencia 433,92 MHz</w:t>
      </w:r>
    </w:p>
    <w:p w14:paraId="76A5091D" w14:textId="77777777" w:rsidR="00CE4352" w:rsidRDefault="00CE4352" w:rsidP="00CE4352">
      <w:r>
        <w:t xml:space="preserve">tápellátás: nyomógomb: CR2032 (3 V) elem, tartozék </w:t>
      </w:r>
    </w:p>
    <w:p w14:paraId="345BA7A1" w14:textId="77777777" w:rsidR="00CE4352" w:rsidRDefault="00CE4352" w:rsidP="00CE4352">
      <w:r>
        <w:t>beltéri egység: 230 V~ / 50 Hz / 0,3 W</w:t>
      </w:r>
    </w:p>
    <w:p w14:paraId="3B3A9C56" w14:textId="77777777" w:rsidR="00A60F6B" w:rsidRPr="00766173" w:rsidRDefault="00CE4352" w:rsidP="00CE4352">
      <w:r>
        <w:t xml:space="preserve">méret: </w:t>
      </w:r>
      <w:r>
        <w:rPr>
          <w:rFonts w:ascii="Cambria Math" w:hAnsi="Cambria Math" w:cs="Cambria Math"/>
        </w:rPr>
        <w:t>∅</w:t>
      </w:r>
      <w:r>
        <w:t>50 x 41 mm</w:t>
      </w:r>
    </w:p>
    <w:sectPr w:rsidR="00A60F6B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74EE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525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87B9F"/>
    <w:rsid w:val="004915ED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1A45"/>
    <w:rsid w:val="00714144"/>
    <w:rsid w:val="00714BC6"/>
    <w:rsid w:val="00717301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6578"/>
    <w:rsid w:val="00822DB7"/>
    <w:rsid w:val="00823032"/>
    <w:rsid w:val="00832B91"/>
    <w:rsid w:val="00851936"/>
    <w:rsid w:val="00853321"/>
    <w:rsid w:val="0085492F"/>
    <w:rsid w:val="00861A4C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F5C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C2F29"/>
    <w:rsid w:val="00BE3A35"/>
    <w:rsid w:val="00BE61E8"/>
    <w:rsid w:val="00BF1FB0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D38D7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27DE8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8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2022-07-28T09:45:00Z</dcterms:created>
  <dcterms:modified xsi:type="dcterms:W3CDTF">2024-02-20T14:17:00Z</dcterms:modified>
</cp:coreProperties>
</file>